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8" w:rsidRDefault="00327AE8"/>
    <w:p w:rsidR="00327AE8" w:rsidRPr="009C0FE4" w:rsidRDefault="00327AE8" w:rsidP="00327AE8">
      <w:pPr>
        <w:jc w:val="center"/>
        <w:rPr>
          <w:rFonts w:ascii="Arial Narrow" w:hAnsi="Arial Narrow"/>
          <w:sz w:val="40"/>
          <w:szCs w:val="40"/>
        </w:rPr>
      </w:pPr>
      <w:r w:rsidRPr="009C0FE4">
        <w:rPr>
          <w:rFonts w:ascii="Arial Narrow" w:hAnsi="Arial Narrow"/>
          <w:sz w:val="40"/>
          <w:szCs w:val="40"/>
        </w:rPr>
        <w:t>Automatic Payment Authorization</w:t>
      </w:r>
    </w:p>
    <w:p w:rsidR="00327AE8" w:rsidRDefault="00327AE8" w:rsidP="00327AE8">
      <w:pPr>
        <w:jc w:val="center"/>
        <w:rPr>
          <w:rFonts w:ascii="Arial Narrow" w:hAnsi="Arial Narrow"/>
        </w:rPr>
      </w:pPr>
    </w:p>
    <w:p w:rsidR="00327AE8" w:rsidRPr="009C0FE4" w:rsidRDefault="00327AE8" w:rsidP="00327AE8">
      <w:pPr>
        <w:rPr>
          <w:rFonts w:ascii="Arial Narrow" w:hAnsi="Arial Narrow"/>
          <w:sz w:val="22"/>
          <w:szCs w:val="22"/>
        </w:rPr>
      </w:pPr>
      <w:r w:rsidRPr="009C0FE4">
        <w:rPr>
          <w:rFonts w:ascii="Arial Narrow" w:hAnsi="Arial Narrow"/>
          <w:sz w:val="22"/>
          <w:szCs w:val="22"/>
        </w:rPr>
        <w:t>Name</w:t>
      </w:r>
      <w:proofErr w:type="gramStart"/>
      <w:r w:rsidRPr="009C0FE4">
        <w:rPr>
          <w:rFonts w:ascii="Arial Narrow" w:hAnsi="Arial Narrow"/>
          <w:sz w:val="22"/>
          <w:szCs w:val="22"/>
        </w:rPr>
        <w:t>:_</w:t>
      </w:r>
      <w:proofErr w:type="gramEnd"/>
      <w:r w:rsidRPr="009C0FE4">
        <w:rPr>
          <w:rFonts w:ascii="Arial Narrow" w:hAnsi="Arial Narrow"/>
          <w:sz w:val="22"/>
          <w:szCs w:val="22"/>
        </w:rPr>
        <w:t>________</w:t>
      </w:r>
      <w:r w:rsidR="009C0FE4">
        <w:rPr>
          <w:rFonts w:ascii="Arial Narrow" w:hAnsi="Arial Narrow"/>
          <w:sz w:val="22"/>
          <w:szCs w:val="22"/>
        </w:rPr>
        <w:t>______</w:t>
      </w:r>
      <w:r w:rsidRPr="009C0FE4">
        <w:rPr>
          <w:rFonts w:ascii="Arial Narrow" w:hAnsi="Arial Narrow"/>
          <w:sz w:val="22"/>
          <w:szCs w:val="22"/>
        </w:rPr>
        <w:t>________________________________</w:t>
      </w:r>
      <w:r w:rsidR="00C07556" w:rsidRPr="009C0FE4">
        <w:rPr>
          <w:rFonts w:ascii="Arial Narrow" w:hAnsi="Arial Narrow"/>
          <w:sz w:val="22"/>
          <w:szCs w:val="22"/>
        </w:rPr>
        <w:tab/>
        <w:t>Phone:________________</w:t>
      </w:r>
      <w:r w:rsidR="009C0FE4">
        <w:rPr>
          <w:rFonts w:ascii="Arial Narrow" w:hAnsi="Arial Narrow"/>
          <w:sz w:val="22"/>
          <w:szCs w:val="22"/>
        </w:rPr>
        <w:t>_________________</w:t>
      </w:r>
      <w:r w:rsidR="00C07556" w:rsidRPr="009C0FE4">
        <w:rPr>
          <w:rFonts w:ascii="Arial Narrow" w:hAnsi="Arial Narrow"/>
          <w:sz w:val="22"/>
          <w:szCs w:val="22"/>
        </w:rPr>
        <w:t>__________</w:t>
      </w:r>
    </w:p>
    <w:p w:rsidR="00327AE8" w:rsidRPr="009C0FE4" w:rsidRDefault="00327AE8" w:rsidP="00327AE8">
      <w:pPr>
        <w:rPr>
          <w:rFonts w:ascii="Arial Narrow" w:hAnsi="Arial Narrow"/>
          <w:sz w:val="22"/>
          <w:szCs w:val="22"/>
        </w:rPr>
      </w:pPr>
    </w:p>
    <w:p w:rsidR="00327AE8" w:rsidRPr="009C0FE4" w:rsidRDefault="00327AE8" w:rsidP="00327AE8">
      <w:pPr>
        <w:rPr>
          <w:rFonts w:ascii="Arial Narrow" w:hAnsi="Arial Narrow"/>
          <w:sz w:val="22"/>
          <w:szCs w:val="22"/>
        </w:rPr>
      </w:pPr>
      <w:r w:rsidRPr="009C0FE4">
        <w:rPr>
          <w:rFonts w:ascii="Arial Narrow" w:hAnsi="Arial Narrow"/>
          <w:sz w:val="22"/>
          <w:szCs w:val="22"/>
        </w:rPr>
        <w:t>Address: _____________</w:t>
      </w:r>
      <w:r w:rsidR="009C0FE4">
        <w:rPr>
          <w:rFonts w:ascii="Arial Narrow" w:hAnsi="Arial Narrow"/>
          <w:sz w:val="22"/>
          <w:szCs w:val="22"/>
        </w:rPr>
        <w:t>______</w:t>
      </w:r>
      <w:r w:rsidRPr="009C0FE4">
        <w:rPr>
          <w:rFonts w:ascii="Arial Narrow" w:hAnsi="Arial Narrow"/>
          <w:sz w:val="22"/>
          <w:szCs w:val="22"/>
        </w:rPr>
        <w:t>__________________________</w:t>
      </w:r>
      <w:r w:rsidR="00C07556" w:rsidRPr="009C0FE4">
        <w:rPr>
          <w:rFonts w:ascii="Arial Narrow" w:hAnsi="Arial Narrow"/>
          <w:sz w:val="22"/>
          <w:szCs w:val="22"/>
        </w:rPr>
        <w:tab/>
        <w:t>Email</w:t>
      </w:r>
      <w:proofErr w:type="gramStart"/>
      <w:r w:rsidR="00C07556" w:rsidRPr="009C0FE4">
        <w:rPr>
          <w:rFonts w:ascii="Arial Narrow" w:hAnsi="Arial Narrow"/>
          <w:sz w:val="22"/>
          <w:szCs w:val="22"/>
        </w:rPr>
        <w:t>:_</w:t>
      </w:r>
      <w:proofErr w:type="gramEnd"/>
      <w:r w:rsidR="00C07556" w:rsidRPr="009C0FE4">
        <w:rPr>
          <w:rFonts w:ascii="Arial Narrow" w:hAnsi="Arial Narrow"/>
          <w:sz w:val="22"/>
          <w:szCs w:val="22"/>
        </w:rPr>
        <w:t>______________________</w:t>
      </w:r>
      <w:r w:rsidR="009C0FE4">
        <w:rPr>
          <w:rFonts w:ascii="Arial Narrow" w:hAnsi="Arial Narrow"/>
          <w:sz w:val="22"/>
          <w:szCs w:val="22"/>
        </w:rPr>
        <w:t>_</w:t>
      </w:r>
      <w:r w:rsidR="00C07556" w:rsidRPr="009C0FE4">
        <w:rPr>
          <w:rFonts w:ascii="Arial Narrow" w:hAnsi="Arial Narrow"/>
          <w:sz w:val="22"/>
          <w:szCs w:val="22"/>
        </w:rPr>
        <w:t>__</w:t>
      </w:r>
      <w:r w:rsidR="009C0FE4">
        <w:rPr>
          <w:rFonts w:ascii="Arial Narrow" w:hAnsi="Arial Narrow"/>
          <w:sz w:val="22"/>
          <w:szCs w:val="22"/>
        </w:rPr>
        <w:t>________________</w:t>
      </w:r>
      <w:r w:rsidR="00C07556" w:rsidRPr="009C0FE4">
        <w:rPr>
          <w:rFonts w:ascii="Arial Narrow" w:hAnsi="Arial Narrow"/>
          <w:sz w:val="22"/>
          <w:szCs w:val="22"/>
        </w:rPr>
        <w:t>__</w:t>
      </w:r>
    </w:p>
    <w:p w:rsidR="00327AE8" w:rsidRPr="009C0FE4" w:rsidRDefault="00850290" w:rsidP="00327AE8">
      <w:pPr>
        <w:rPr>
          <w:rFonts w:ascii="Arial Narrow" w:hAnsi="Arial Narrow"/>
          <w:sz w:val="22"/>
          <w:szCs w:val="22"/>
        </w:rPr>
      </w:pPr>
      <w:r w:rsidRPr="009C0FE4">
        <w:rPr>
          <w:rFonts w:ascii="Arial Narrow" w:hAnsi="Arial Narrow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7pt;margin-top:9.15pt;width:251.2pt;height:72.65pt;z-index:251660288;mso-width-relative:margin;mso-height-relative:margin" fillcolor="#d8d8d8 [2732]">
            <v:textbox>
              <w:txbxContent>
                <w:p w:rsidR="0095058D" w:rsidRPr="009C0FE4" w:rsidRDefault="0095058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C0FE4">
                    <w:rPr>
                      <w:rFonts w:ascii="Arial Narrow" w:hAnsi="Arial Narrow"/>
                      <w:sz w:val="16"/>
                      <w:szCs w:val="16"/>
                    </w:rPr>
                    <w:t>For office use only:</w:t>
                  </w:r>
                </w:p>
                <w:p w:rsidR="0095058D" w:rsidRPr="009C0FE4" w:rsidRDefault="0095058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95058D" w:rsidRPr="009C0FE4" w:rsidRDefault="0095058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$_______</w:t>
                  </w:r>
                  <w:r w:rsidR="009C0FE4">
                    <w:rPr>
                      <w:rFonts w:ascii="Arial Narrow" w:hAnsi="Arial Narrow"/>
                      <w:sz w:val="20"/>
                      <w:szCs w:val="20"/>
                    </w:rPr>
                    <w:t>___</w:t>
                  </w: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_____   -  $_______________  = $_____</w:t>
                  </w:r>
                  <w:r w:rsidR="009C0FE4">
                    <w:rPr>
                      <w:rFonts w:ascii="Arial Narrow" w:hAnsi="Arial Narrow"/>
                      <w:sz w:val="20"/>
                      <w:szCs w:val="20"/>
                    </w:rPr>
                    <w:t>__</w:t>
                  </w: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______</w:t>
                  </w:r>
                </w:p>
                <w:p w:rsidR="0095058D" w:rsidRPr="009C0FE4" w:rsidRDefault="0095058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 w:rsid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 (</w:t>
                  </w:r>
                  <w:proofErr w:type="gramStart"/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basic</w:t>
                  </w:r>
                  <w:proofErr w:type="gramEnd"/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rent)          </w:t>
                  </w:r>
                  <w:r w:rsid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(</w:t>
                  </w:r>
                  <w:proofErr w:type="gramStart"/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total</w:t>
                  </w:r>
                  <w:proofErr w:type="gramEnd"/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concessions)       </w:t>
                  </w:r>
                  <w:r w:rsid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    </w:t>
                  </w:r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(</w:t>
                  </w:r>
                  <w:proofErr w:type="gramStart"/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>net</w:t>
                  </w:r>
                  <w:proofErr w:type="gramEnd"/>
                  <w:r w:rsidRPr="009C0FE4">
                    <w:rPr>
                      <w:rFonts w:ascii="Arial Narrow" w:hAnsi="Arial Narrow"/>
                      <w:sz w:val="20"/>
                      <w:szCs w:val="20"/>
                    </w:rPr>
                    <w:t xml:space="preserve"> rent)</w:t>
                  </w:r>
                </w:p>
                <w:p w:rsidR="0095058D" w:rsidRPr="009C0FE4" w:rsidRDefault="0095058D" w:rsidP="0095058D">
                  <w:pPr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</w:p>
                <w:p w:rsidR="0095058D" w:rsidRPr="009C0FE4" w:rsidRDefault="0095058D" w:rsidP="0095058D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  <w:r w:rsidRPr="009C0FE4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 xml:space="preserve">Set up recurring payment for </w:t>
                  </w:r>
                  <w:r w:rsidR="009C0FE4" w:rsidRPr="009C0FE4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>net rent amount</w:t>
                  </w:r>
                  <w:r w:rsidRPr="009C0FE4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327AE8" w:rsidRPr="009C0FE4" w:rsidRDefault="00327AE8" w:rsidP="00327AE8">
      <w:pPr>
        <w:rPr>
          <w:rFonts w:ascii="Arial Narrow" w:hAnsi="Arial Narrow"/>
          <w:sz w:val="22"/>
          <w:szCs w:val="22"/>
        </w:rPr>
      </w:pPr>
      <w:r w:rsidRPr="009C0FE4">
        <w:rPr>
          <w:rFonts w:ascii="Arial Narrow" w:hAnsi="Arial Narrow"/>
          <w:sz w:val="22"/>
          <w:szCs w:val="22"/>
        </w:rPr>
        <w:t>% of Rent</w:t>
      </w:r>
      <w:proofErr w:type="gramStart"/>
      <w:r w:rsidRPr="009C0FE4">
        <w:rPr>
          <w:rFonts w:ascii="Arial Narrow" w:hAnsi="Arial Narrow"/>
          <w:sz w:val="22"/>
          <w:szCs w:val="22"/>
        </w:rPr>
        <w:t>:_</w:t>
      </w:r>
      <w:proofErr w:type="gramEnd"/>
      <w:r w:rsidRPr="009C0FE4">
        <w:rPr>
          <w:rFonts w:ascii="Arial Narrow" w:hAnsi="Arial Narrow"/>
          <w:sz w:val="22"/>
          <w:szCs w:val="22"/>
        </w:rPr>
        <w:t>_______</w:t>
      </w:r>
      <w:r w:rsidR="009C0FE4">
        <w:rPr>
          <w:rFonts w:ascii="Arial Narrow" w:hAnsi="Arial Narrow"/>
          <w:sz w:val="22"/>
          <w:szCs w:val="22"/>
        </w:rPr>
        <w:t>______</w:t>
      </w:r>
      <w:r w:rsidRPr="009C0FE4">
        <w:rPr>
          <w:rFonts w:ascii="Arial Narrow" w:hAnsi="Arial Narrow"/>
          <w:sz w:val="22"/>
          <w:szCs w:val="22"/>
        </w:rPr>
        <w:t>______________________________</w:t>
      </w:r>
    </w:p>
    <w:p w:rsidR="00327AE8" w:rsidRPr="00327AE8" w:rsidRDefault="00327AE8" w:rsidP="00327AE8">
      <w:pPr>
        <w:jc w:val="center"/>
        <w:rPr>
          <w:rFonts w:ascii="Arial Narrow" w:hAnsi="Arial Narrow"/>
        </w:rPr>
      </w:pPr>
    </w:p>
    <w:p w:rsidR="00DD059E" w:rsidRPr="00DD059E" w:rsidRDefault="00DD059E" w:rsidP="00327AE8">
      <w:pPr>
        <w:spacing w:before="100" w:beforeAutospacing="1" w:after="100" w:afterAutospacing="1" w:line="312" w:lineRule="atLeas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Payment Authorization</w:t>
      </w:r>
      <w:r w:rsidR="00C07556">
        <w:rPr>
          <w:rFonts w:ascii="Arial Narrow" w:hAnsi="Arial Narrow" w:cs="Arial"/>
          <w:b/>
        </w:rPr>
        <w:t>:</w:t>
      </w:r>
    </w:p>
    <w:p w:rsidR="00327AE8" w:rsidRPr="009C0FE4" w:rsidRDefault="00327AE8" w:rsidP="00327AE8">
      <w:pPr>
        <w:spacing w:before="100" w:beforeAutospacing="1" w:after="100" w:afterAutospacing="1" w:line="312" w:lineRule="atLeast"/>
        <w:jc w:val="both"/>
        <w:rPr>
          <w:rFonts w:ascii="Arial Narrow" w:hAnsi="Arial Narrow" w:cs="Arial"/>
          <w:sz w:val="22"/>
          <w:szCs w:val="22"/>
        </w:rPr>
      </w:pPr>
      <w:r w:rsidRPr="009C0FE4">
        <w:rPr>
          <w:rFonts w:ascii="Arial Narrow" w:hAnsi="Arial Narrow" w:cs="Arial"/>
          <w:sz w:val="22"/>
          <w:szCs w:val="22"/>
        </w:rPr>
        <w:t>I authorize Dakota Commercial and my financial institution to initiate electronic funds transfer debits and/or credits from my bank account for payments due or when applicable</w:t>
      </w:r>
      <w:r w:rsidR="00C07556" w:rsidRPr="009C0FE4">
        <w:rPr>
          <w:rFonts w:ascii="Arial Narrow" w:hAnsi="Arial Narrow" w:cs="Arial"/>
          <w:sz w:val="22"/>
          <w:szCs w:val="22"/>
        </w:rPr>
        <w:t xml:space="preserve"> as set forth below</w:t>
      </w:r>
      <w:r w:rsidRPr="009C0FE4">
        <w:rPr>
          <w:rFonts w:ascii="Arial Narrow" w:hAnsi="Arial Narrow" w:cs="Arial"/>
          <w:sz w:val="22"/>
          <w:szCs w:val="22"/>
        </w:rPr>
        <w:t xml:space="preserve">, and apply electronic funds transfer credits to the same. I understand the dollar amount of transactions is based on costs explained in my </w:t>
      </w:r>
      <w:r w:rsidR="00DD059E" w:rsidRPr="009C0FE4">
        <w:rPr>
          <w:rFonts w:ascii="Arial Narrow" w:hAnsi="Arial Narrow" w:cs="Arial"/>
          <w:sz w:val="22"/>
          <w:szCs w:val="22"/>
        </w:rPr>
        <w:t>L</w:t>
      </w:r>
      <w:r w:rsidRPr="009C0FE4">
        <w:rPr>
          <w:rFonts w:ascii="Arial Narrow" w:hAnsi="Arial Narrow" w:cs="Arial"/>
          <w:sz w:val="22"/>
          <w:szCs w:val="22"/>
        </w:rPr>
        <w:t xml:space="preserve">ease </w:t>
      </w:r>
      <w:r w:rsidR="00DD059E" w:rsidRPr="009C0FE4">
        <w:rPr>
          <w:rFonts w:ascii="Arial Narrow" w:hAnsi="Arial Narrow" w:cs="Arial"/>
          <w:sz w:val="22"/>
          <w:szCs w:val="22"/>
        </w:rPr>
        <w:t>Agreement which may</w:t>
      </w:r>
      <w:r w:rsidRPr="009C0FE4">
        <w:rPr>
          <w:rFonts w:ascii="Arial Narrow" w:hAnsi="Arial Narrow" w:cs="Arial"/>
          <w:sz w:val="22"/>
          <w:szCs w:val="22"/>
        </w:rPr>
        <w:t xml:space="preserve"> include rent payments, late fees, NSF fees, utilities, repairs, notice fees, or documented damages exceeding the amount of security deposit.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I understand and agree that no prior notification will be provided to me if the total monthly payment amount is </w:t>
      </w:r>
      <w:r w:rsidR="00C07556" w:rsidRPr="009C0FE4">
        <w:rPr>
          <w:rFonts w:ascii="Arial Narrow" w:hAnsi="Arial Narrow" w:cs="Arial"/>
          <w:sz w:val="22"/>
          <w:szCs w:val="22"/>
        </w:rPr>
        <w:t>less than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$________.  If my payment amount is more than that amount, or if the payment date changes, I will be provided notice from Dakota Commercial at least ten (10) days prior to the payment being collected. I understand </w:t>
      </w:r>
      <w:r w:rsidR="00CD4E58" w:rsidRPr="009C0FE4">
        <w:rPr>
          <w:rFonts w:ascii="Arial Narrow" w:hAnsi="Arial Narrow" w:cs="Arial"/>
          <w:sz w:val="22"/>
          <w:szCs w:val="22"/>
        </w:rPr>
        <w:t>the charge will appear on my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bank statement as an ACH debit.</w:t>
      </w:r>
    </w:p>
    <w:p w:rsidR="006E7A75" w:rsidRPr="009C0FE4" w:rsidRDefault="000415FF" w:rsidP="000415FF">
      <w:pPr>
        <w:spacing w:before="100" w:beforeAutospacing="1" w:after="100" w:afterAutospacing="1" w:line="312" w:lineRule="atLea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Non-Sufficient Funds:  </w:t>
      </w:r>
      <w:r w:rsidR="00327AE8" w:rsidRPr="009C0FE4">
        <w:rPr>
          <w:rFonts w:ascii="Arial Narrow" w:hAnsi="Arial Narrow" w:cs="Arial"/>
          <w:sz w:val="22"/>
          <w:szCs w:val="22"/>
        </w:rPr>
        <w:t xml:space="preserve">If any electronic debit(s) from my bank account should be returned by my financial institution as Non-Sufficient Funds </w:t>
      </w:r>
      <w:r w:rsidR="00CD4E58" w:rsidRPr="009C0FE4">
        <w:rPr>
          <w:rFonts w:ascii="Arial Narrow" w:hAnsi="Arial Narrow" w:cs="Arial"/>
          <w:sz w:val="22"/>
          <w:szCs w:val="22"/>
        </w:rPr>
        <w:t>(NSF)</w:t>
      </w:r>
      <w:r w:rsidR="00327AE8" w:rsidRPr="009C0FE4">
        <w:rPr>
          <w:rFonts w:ascii="Arial Narrow" w:hAnsi="Arial Narrow" w:cs="Arial"/>
          <w:sz w:val="22"/>
          <w:szCs w:val="22"/>
        </w:rPr>
        <w:t xml:space="preserve">, I authorize </w:t>
      </w:r>
      <w:r w:rsidR="00327AE8" w:rsidRPr="009C0FE4">
        <w:rPr>
          <w:rFonts w:ascii="Arial Narrow" w:hAnsi="Arial Narrow" w:cs="Arial"/>
          <w:b/>
          <w:bCs/>
          <w:sz w:val="22"/>
          <w:szCs w:val="22"/>
        </w:rPr>
        <w:t>Dakota Commercial</w:t>
      </w:r>
      <w:r w:rsidR="00327AE8" w:rsidRPr="009C0FE4">
        <w:rPr>
          <w:rFonts w:ascii="Arial Narrow" w:hAnsi="Arial Narrow" w:cs="Arial"/>
          <w:sz w:val="22"/>
          <w:szCs w:val="22"/>
        </w:rPr>
        <w:t xml:space="preserve"> to collect a returned item fee of </w:t>
      </w:r>
      <w:r w:rsidR="00327AE8" w:rsidRPr="009C0FE4">
        <w:rPr>
          <w:rFonts w:ascii="Arial Narrow" w:hAnsi="Arial Narrow" w:cs="Arial"/>
          <w:b/>
          <w:bCs/>
          <w:sz w:val="22"/>
          <w:szCs w:val="22"/>
        </w:rPr>
        <w:t>$25.00</w:t>
      </w:r>
      <w:r w:rsidR="00327AE8" w:rsidRPr="009C0FE4">
        <w:rPr>
          <w:rFonts w:ascii="Arial Narrow" w:hAnsi="Arial Narrow" w:cs="Arial"/>
          <w:sz w:val="22"/>
          <w:szCs w:val="22"/>
        </w:rPr>
        <w:t xml:space="preserve"> per item by electronic debit from my bank </w:t>
      </w:r>
      <w:r w:rsidR="00C07556" w:rsidRPr="009C0FE4">
        <w:rPr>
          <w:rFonts w:ascii="Arial Narrow" w:hAnsi="Arial Narrow" w:cs="Arial"/>
          <w:sz w:val="22"/>
          <w:szCs w:val="22"/>
        </w:rPr>
        <w:t>account, which will be a separate transaction from the authorized reoccurring payment.</w:t>
      </w:r>
    </w:p>
    <w:p w:rsidR="00327AE8" w:rsidRPr="009C0FE4" w:rsidRDefault="006E7A75" w:rsidP="00724614">
      <w:pPr>
        <w:spacing w:before="100" w:beforeAutospacing="1" w:after="100" w:afterAutospacing="1" w:line="312" w:lineRule="atLeast"/>
        <w:jc w:val="both"/>
        <w:rPr>
          <w:rFonts w:ascii="Arial Narrow" w:hAnsi="Arial Narrow" w:cs="Arial"/>
          <w:sz w:val="22"/>
          <w:szCs w:val="22"/>
        </w:rPr>
      </w:pPr>
      <w:r w:rsidRPr="006E7A75">
        <w:rPr>
          <w:rFonts w:ascii="Arial Narrow" w:hAnsi="Arial Narrow" w:cs="Arial"/>
          <w:b/>
        </w:rPr>
        <w:t>Cancellation</w:t>
      </w:r>
      <w:r>
        <w:rPr>
          <w:rFonts w:ascii="Arial Narrow" w:hAnsi="Arial Narrow" w:cs="Arial"/>
          <w:b/>
        </w:rPr>
        <w:t xml:space="preserve"> </w:t>
      </w:r>
      <w:r w:rsidRPr="006E7A75">
        <w:rPr>
          <w:rFonts w:ascii="Arial Narrow" w:hAnsi="Arial Narrow" w:cs="Arial"/>
          <w:b/>
        </w:rPr>
        <w:t xml:space="preserve">of </w:t>
      </w:r>
      <w:r w:rsidR="000415FF">
        <w:rPr>
          <w:rFonts w:ascii="Arial Narrow" w:hAnsi="Arial Narrow" w:cs="Arial"/>
          <w:b/>
        </w:rPr>
        <w:t xml:space="preserve">Automatic </w:t>
      </w:r>
      <w:r w:rsidRPr="006E7A75">
        <w:rPr>
          <w:rFonts w:ascii="Arial Narrow" w:hAnsi="Arial Narrow" w:cs="Arial"/>
          <w:b/>
        </w:rPr>
        <w:t>Payment</w:t>
      </w:r>
      <w:r w:rsidR="000415FF">
        <w:rPr>
          <w:rFonts w:ascii="Arial Narrow" w:hAnsi="Arial Narrow" w:cs="Arial"/>
          <w:b/>
        </w:rPr>
        <w:t xml:space="preserve">:  </w:t>
      </w:r>
      <w:r w:rsidR="00DD059E" w:rsidRPr="009C0FE4">
        <w:rPr>
          <w:rFonts w:ascii="Arial Narrow" w:hAnsi="Arial Narrow" w:cs="Arial"/>
          <w:sz w:val="22"/>
          <w:szCs w:val="22"/>
        </w:rPr>
        <w:t>I understand this authority shall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 remain in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full force and 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effect until I notify Dakota Commercial </w:t>
      </w:r>
      <w:r w:rsidR="00D073FF" w:rsidRPr="009C0FE4">
        <w:rPr>
          <w:rFonts w:ascii="Arial Narrow" w:hAnsi="Arial Narrow" w:cs="Arial"/>
          <w:b/>
          <w:sz w:val="22"/>
          <w:szCs w:val="22"/>
          <w:u w:val="single"/>
        </w:rPr>
        <w:t>in writing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 to terminate </w:t>
      </w:r>
      <w:r w:rsidR="00DD059E" w:rsidRPr="009C0FE4">
        <w:rPr>
          <w:rFonts w:ascii="Arial Narrow" w:hAnsi="Arial Narrow" w:cs="Arial"/>
          <w:sz w:val="22"/>
          <w:szCs w:val="22"/>
        </w:rPr>
        <w:t>th</w:t>
      </w:r>
      <w:r w:rsidR="00C07556" w:rsidRPr="009C0FE4">
        <w:rPr>
          <w:rFonts w:ascii="Arial Narrow" w:hAnsi="Arial Narrow" w:cs="Arial"/>
          <w:sz w:val="22"/>
          <w:szCs w:val="22"/>
        </w:rPr>
        <w:t>is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</w:t>
      </w:r>
      <w:r w:rsidR="00D073FF" w:rsidRPr="009C0FE4">
        <w:rPr>
          <w:rFonts w:ascii="Arial Narrow" w:hAnsi="Arial Narrow" w:cs="Arial"/>
          <w:sz w:val="22"/>
          <w:szCs w:val="22"/>
        </w:rPr>
        <w:t>automatic payment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authorization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.  </w:t>
      </w:r>
      <w:r w:rsidRPr="009C0FE4">
        <w:rPr>
          <w:rFonts w:ascii="Arial Narrow" w:hAnsi="Arial Narrow" w:cs="Arial"/>
          <w:sz w:val="22"/>
          <w:szCs w:val="22"/>
        </w:rPr>
        <w:t>This notification must be received by the 25</w:t>
      </w:r>
      <w:r w:rsidRPr="009C0FE4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9C0FE4">
        <w:rPr>
          <w:rFonts w:ascii="Arial Narrow" w:hAnsi="Arial Narrow" w:cs="Arial"/>
          <w:sz w:val="22"/>
          <w:szCs w:val="22"/>
        </w:rPr>
        <w:t xml:space="preserve"> day of the prior month in which I intend to cancel this authority. </w:t>
      </w:r>
      <w:r w:rsidR="00327AE8" w:rsidRPr="009C0FE4">
        <w:rPr>
          <w:rFonts w:ascii="Arial Narrow" w:hAnsi="Arial Narrow" w:cs="Arial"/>
          <w:sz w:val="22"/>
          <w:szCs w:val="22"/>
        </w:rPr>
        <w:t xml:space="preserve">It </w:t>
      </w:r>
      <w:r w:rsidRPr="009C0FE4">
        <w:rPr>
          <w:rFonts w:ascii="Arial Narrow" w:hAnsi="Arial Narrow" w:cs="Arial"/>
          <w:sz w:val="22"/>
          <w:szCs w:val="22"/>
        </w:rPr>
        <w:t xml:space="preserve">also </w:t>
      </w:r>
      <w:r w:rsidR="00327AE8" w:rsidRPr="009C0FE4">
        <w:rPr>
          <w:rFonts w:ascii="Arial Narrow" w:hAnsi="Arial Narrow" w:cs="Arial"/>
          <w:sz w:val="22"/>
          <w:szCs w:val="22"/>
        </w:rPr>
        <w:t xml:space="preserve">is my responsibility to request cancellation of automatic payment when I submit my notice to 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terminate my Lease Agreement with Dakota Commercial.  I further agree to notify Dakota Commercial in writing of any changes in my account information as provided in this automatic payment authorization.  </w:t>
      </w:r>
    </w:p>
    <w:p w:rsidR="00D073FF" w:rsidRPr="009C0FE4" w:rsidRDefault="000415FF" w:rsidP="000415FF">
      <w:pPr>
        <w:spacing w:line="312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</w:rPr>
        <w:t>Payment Schedule</w:t>
      </w:r>
      <w:r w:rsidRPr="009C0FE4">
        <w:rPr>
          <w:rFonts w:ascii="Arial Narrow" w:hAnsi="Arial Narrow" w:cs="Arial"/>
          <w:b/>
          <w:sz w:val="22"/>
          <w:szCs w:val="22"/>
        </w:rPr>
        <w:t xml:space="preserve">:  </w:t>
      </w:r>
      <w:r w:rsidR="00DD059E" w:rsidRPr="009C0FE4">
        <w:rPr>
          <w:rFonts w:ascii="Arial Narrow" w:hAnsi="Arial Narrow" w:cs="Arial"/>
          <w:sz w:val="22"/>
          <w:szCs w:val="22"/>
        </w:rPr>
        <w:t>I understand p</w:t>
      </w:r>
      <w:r w:rsidRPr="009C0FE4">
        <w:rPr>
          <w:rFonts w:ascii="Arial Narrow" w:hAnsi="Arial Narrow" w:cs="Arial"/>
          <w:sz w:val="22"/>
          <w:szCs w:val="22"/>
        </w:rPr>
        <w:t>ayment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 will be deducted from my account on 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a monthly basis on </w:t>
      </w:r>
      <w:r w:rsidR="00D073FF" w:rsidRPr="009C0FE4">
        <w:rPr>
          <w:rFonts w:ascii="Arial Narrow" w:hAnsi="Arial Narrow" w:cs="Arial"/>
          <w:sz w:val="22"/>
          <w:szCs w:val="22"/>
        </w:rPr>
        <w:t>the 1</w:t>
      </w:r>
      <w:r w:rsidR="00D073FF" w:rsidRPr="009C0FE4">
        <w:rPr>
          <w:rFonts w:ascii="Arial Narrow" w:hAnsi="Arial Narrow" w:cs="Arial"/>
          <w:sz w:val="22"/>
          <w:szCs w:val="22"/>
          <w:vertAlign w:val="superscript"/>
        </w:rPr>
        <w:t>st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 or 2</w:t>
      </w:r>
      <w:r w:rsidR="00D073FF" w:rsidRPr="009C0FE4">
        <w:rPr>
          <w:rFonts w:ascii="Arial Narrow" w:hAnsi="Arial Narrow" w:cs="Arial"/>
          <w:sz w:val="22"/>
          <w:szCs w:val="22"/>
          <w:vertAlign w:val="superscript"/>
        </w:rPr>
        <w:t>nd</w:t>
      </w:r>
      <w:r w:rsidRPr="009C0FE4">
        <w:rPr>
          <w:rFonts w:ascii="Arial Narrow" w:hAnsi="Arial Narrow" w:cs="Arial"/>
          <w:sz w:val="22"/>
          <w:szCs w:val="22"/>
        </w:rPr>
        <w:t xml:space="preserve"> of </w:t>
      </w:r>
      <w:r w:rsidR="00DD059E" w:rsidRPr="009C0FE4">
        <w:rPr>
          <w:rFonts w:ascii="Arial Narrow" w:hAnsi="Arial Narrow" w:cs="Arial"/>
          <w:sz w:val="22"/>
          <w:szCs w:val="22"/>
        </w:rPr>
        <w:t>each</w:t>
      </w:r>
      <w:r w:rsidRPr="009C0FE4">
        <w:rPr>
          <w:rFonts w:ascii="Arial Narrow" w:hAnsi="Arial Narrow" w:cs="Arial"/>
          <w:sz w:val="22"/>
          <w:szCs w:val="22"/>
        </w:rPr>
        <w:t xml:space="preserve"> month (circle one)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.  If the </w:t>
      </w:r>
      <w:r w:rsidR="00DD059E" w:rsidRPr="009C0FE4">
        <w:rPr>
          <w:rFonts w:ascii="Arial Narrow" w:hAnsi="Arial Narrow" w:cs="Arial"/>
          <w:sz w:val="22"/>
          <w:szCs w:val="22"/>
        </w:rPr>
        <w:t>selected date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 is a </w:t>
      </w:r>
      <w:r w:rsidRPr="009C0FE4">
        <w:rPr>
          <w:rFonts w:ascii="Arial Narrow" w:hAnsi="Arial Narrow" w:cs="Arial"/>
          <w:sz w:val="22"/>
          <w:szCs w:val="22"/>
        </w:rPr>
        <w:t>holiday or weekend, then the payment</w:t>
      </w:r>
      <w:r w:rsidR="00D073FF" w:rsidRPr="009C0FE4">
        <w:rPr>
          <w:rFonts w:ascii="Arial Narrow" w:hAnsi="Arial Narrow" w:cs="Arial"/>
          <w:sz w:val="22"/>
          <w:szCs w:val="22"/>
        </w:rPr>
        <w:t xml:space="preserve"> will be deducted on the next business day.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 I understand the start date for the automatic payment</w:t>
      </w:r>
      <w:r w:rsidR="00C07556" w:rsidRPr="009C0FE4">
        <w:rPr>
          <w:rFonts w:ascii="Arial Narrow" w:hAnsi="Arial Narrow" w:cs="Arial"/>
          <w:sz w:val="22"/>
          <w:szCs w:val="22"/>
        </w:rPr>
        <w:t>s authorized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 shall commence on _________________</w:t>
      </w:r>
      <w:r w:rsidR="00C07556" w:rsidRPr="009C0FE4">
        <w:rPr>
          <w:rFonts w:ascii="Arial Narrow" w:hAnsi="Arial Narrow" w:cs="Arial"/>
          <w:sz w:val="22"/>
          <w:szCs w:val="22"/>
        </w:rPr>
        <w:t>, and shall continue until terminated in writing</w:t>
      </w:r>
      <w:r w:rsidR="00DD059E" w:rsidRPr="009C0FE4">
        <w:rPr>
          <w:rFonts w:ascii="Arial Narrow" w:hAnsi="Arial Narrow" w:cs="Arial"/>
          <w:sz w:val="22"/>
          <w:szCs w:val="22"/>
        </w:rPr>
        <w:t xml:space="preserve">.  </w:t>
      </w:r>
    </w:p>
    <w:p w:rsidR="00D073FF" w:rsidRDefault="00D073FF" w:rsidP="00D073FF">
      <w:pPr>
        <w:spacing w:line="312" w:lineRule="atLeast"/>
        <w:rPr>
          <w:rFonts w:ascii="Arial Narrow" w:hAnsi="Arial Narrow" w:cs="Arial"/>
        </w:rPr>
      </w:pPr>
    </w:p>
    <w:p w:rsidR="00DD059E" w:rsidRDefault="00DD059E" w:rsidP="00D073FF">
      <w:pPr>
        <w:spacing w:line="312" w:lineRule="atLeas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 understand that I will only receive advance notice of the </w:t>
      </w:r>
      <w:r w:rsidR="00C07556">
        <w:rPr>
          <w:rFonts w:ascii="Arial Narrow" w:hAnsi="Arial Narrow" w:cs="Arial"/>
          <w:b/>
        </w:rPr>
        <w:t>automatic payment</w:t>
      </w:r>
      <w:r>
        <w:rPr>
          <w:rFonts w:ascii="Arial Narrow" w:hAnsi="Arial Narrow" w:cs="Arial"/>
          <w:b/>
        </w:rPr>
        <w:t xml:space="preserve"> if </w:t>
      </w:r>
      <w:r w:rsidR="00C07556">
        <w:rPr>
          <w:rFonts w:ascii="Arial Narrow" w:hAnsi="Arial Narrow" w:cs="Arial"/>
          <w:b/>
        </w:rPr>
        <w:t>the amount</w:t>
      </w:r>
      <w:r>
        <w:rPr>
          <w:rFonts w:ascii="Arial Narrow" w:hAnsi="Arial Narrow" w:cs="Arial"/>
          <w:b/>
        </w:rPr>
        <w:t xml:space="preserve"> exceeds $_</w:t>
      </w:r>
      <w:r w:rsidR="00C07556">
        <w:rPr>
          <w:rFonts w:ascii="Arial Narrow" w:hAnsi="Arial Narrow" w:cs="Arial"/>
          <w:b/>
        </w:rPr>
        <w:t>_____________</w:t>
      </w:r>
      <w:r>
        <w:rPr>
          <w:rFonts w:ascii="Arial Narrow" w:hAnsi="Arial Narrow" w:cs="Arial"/>
          <w:b/>
        </w:rPr>
        <w:t>_________.</w:t>
      </w:r>
    </w:p>
    <w:p w:rsidR="00DD059E" w:rsidRPr="00DD059E" w:rsidRDefault="00DD059E" w:rsidP="00D073FF">
      <w:pPr>
        <w:spacing w:line="312" w:lineRule="atLeast"/>
        <w:rPr>
          <w:rFonts w:ascii="Arial Narrow" w:hAnsi="Arial Narrow" w:cs="Arial"/>
          <w:b/>
        </w:rPr>
      </w:pPr>
    </w:p>
    <w:p w:rsidR="00DD059E" w:rsidRDefault="00DD059E" w:rsidP="00D073FF">
      <w:pPr>
        <w:spacing w:line="312" w:lineRule="atLeast"/>
        <w:rPr>
          <w:rFonts w:ascii="Arial Narrow" w:hAnsi="Arial Narrow" w:cs="Arial"/>
        </w:rPr>
      </w:pPr>
    </w:p>
    <w:p w:rsidR="00D073FF" w:rsidRDefault="006E7A75" w:rsidP="00D073FF">
      <w:pPr>
        <w:spacing w:line="312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Signature</w:t>
      </w:r>
      <w:proofErr w:type="gramStart"/>
      <w:r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proofErr w:type="gramEnd"/>
      <w:r>
        <w:rPr>
          <w:rFonts w:ascii="Arial Narrow" w:hAnsi="Arial Narrow" w:cs="Arial"/>
        </w:rPr>
        <w:t>___________________________________________________     Date:___________________</w:t>
      </w:r>
    </w:p>
    <w:p w:rsidR="006E7A75" w:rsidRPr="006E7A75" w:rsidRDefault="006E7A75" w:rsidP="006E7A75">
      <w:pPr>
        <w:spacing w:line="312" w:lineRule="atLeast"/>
        <w:jc w:val="center"/>
        <w:rPr>
          <w:rFonts w:ascii="Arial Narrow" w:hAnsi="Arial Narrow" w:cs="Arial"/>
          <w:sz w:val="16"/>
          <w:szCs w:val="16"/>
        </w:rPr>
      </w:pPr>
      <w:r w:rsidRPr="006E7A75">
        <w:rPr>
          <w:rFonts w:ascii="Arial Narrow" w:hAnsi="Arial Narrow" w:cs="Arial"/>
          <w:sz w:val="16"/>
          <w:szCs w:val="16"/>
        </w:rPr>
        <w:t>Signature must match the name on the checking account.  Application forms without a valid signature cannot be processed.</w:t>
      </w:r>
    </w:p>
    <w:p w:rsidR="006E7A75" w:rsidRDefault="006E7A75" w:rsidP="006E7A75">
      <w:pPr>
        <w:spacing w:line="312" w:lineRule="atLeast"/>
        <w:jc w:val="center"/>
        <w:rPr>
          <w:rFonts w:ascii="Arial Narrow" w:hAnsi="Arial Narrow" w:cs="Arial"/>
          <w:b/>
        </w:rPr>
      </w:pPr>
    </w:p>
    <w:p w:rsidR="006E7A75" w:rsidRPr="009C0FE4" w:rsidRDefault="006E7A75" w:rsidP="006E7A75">
      <w:pPr>
        <w:spacing w:line="312" w:lineRule="atLeast"/>
        <w:jc w:val="center"/>
        <w:rPr>
          <w:rFonts w:ascii="Arial Narrow" w:hAnsi="Arial Narrow" w:cs="Arial"/>
          <w:sz w:val="40"/>
          <w:szCs w:val="40"/>
        </w:rPr>
      </w:pPr>
      <w:r w:rsidRPr="009C0FE4">
        <w:rPr>
          <w:rFonts w:ascii="Arial Narrow" w:hAnsi="Arial Narrow" w:cs="Arial"/>
          <w:sz w:val="40"/>
          <w:szCs w:val="40"/>
          <w:highlight w:val="yellow"/>
        </w:rPr>
        <w:t>Please attach a voided check for the account from which the automatic payment is to be withdrawn.</w:t>
      </w:r>
    </w:p>
    <w:sectPr w:rsidR="006E7A75" w:rsidRPr="009C0FE4" w:rsidSect="004950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9" w:rsidRDefault="009B0409">
      <w:r>
        <w:separator/>
      </w:r>
    </w:p>
  </w:endnote>
  <w:endnote w:type="continuationSeparator" w:id="0">
    <w:p w:rsidR="009B0409" w:rsidRDefault="009B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75" w:rsidRDefault="006E7A75">
    <w:pPr>
      <w:pStyle w:val="Footer"/>
      <w:jc w:val="center"/>
      <w:rPr>
        <w:rFonts w:ascii="Arial Unicode MS" w:eastAsia="Arial Unicode MS" w:hAnsi="Arial Unicode MS"/>
        <w:color w:val="000080"/>
        <w:sz w:val="22"/>
      </w:rPr>
    </w:pPr>
    <w:proofErr w:type="gramStart"/>
    <w:r>
      <w:rPr>
        <w:rFonts w:ascii="Arial Unicode MS" w:eastAsia="Arial Unicode MS" w:hAnsi="Arial Unicode MS"/>
        <w:b/>
        <w:color w:val="000080"/>
        <w:sz w:val="22"/>
      </w:rPr>
      <w:t>p</w:t>
    </w:r>
    <w:proofErr w:type="gramEnd"/>
    <w:r>
      <w:rPr>
        <w:rFonts w:ascii="Arial Unicode MS" w:eastAsia="Arial Unicode MS" w:hAnsi="Arial Unicode MS"/>
        <w:color w:val="000080"/>
        <w:sz w:val="22"/>
      </w:rPr>
      <w:t xml:space="preserve">: 701-772-3101  </w:t>
    </w:r>
    <w:r>
      <w:rPr>
        <w:rFonts w:ascii="Arial Unicode MS" w:eastAsia="Arial Unicode MS" w:hAnsi="Arial Unicode MS"/>
        <w:b/>
        <w:color w:val="000080"/>
        <w:sz w:val="22"/>
      </w:rPr>
      <w:t>f</w:t>
    </w:r>
    <w:r>
      <w:rPr>
        <w:rFonts w:ascii="Arial Unicode MS" w:eastAsia="Arial Unicode MS" w:hAnsi="Arial Unicode MS"/>
        <w:color w:val="000080"/>
        <w:sz w:val="22"/>
      </w:rPr>
      <w:t xml:space="preserve">: 701-772-2654   ●    PO Box 14010, Grand Forks, ND  58208-4010   ●   </w:t>
    </w:r>
    <w:r>
      <w:rPr>
        <w:rFonts w:ascii="Arial Unicode MS" w:eastAsia="Arial Unicode MS" w:hAnsi="Arial Unicode MS"/>
        <w:color w:val="000080"/>
        <w:spacing w:val="20"/>
        <w:sz w:val="22"/>
      </w:rPr>
      <w:t>dakotacommercial.com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9" w:rsidRDefault="009B0409">
      <w:r>
        <w:separator/>
      </w:r>
    </w:p>
  </w:footnote>
  <w:footnote w:type="continuationSeparator" w:id="0">
    <w:p w:rsidR="009B0409" w:rsidRDefault="009B0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AE8"/>
    <w:rsid w:val="000415FF"/>
    <w:rsid w:val="0009457C"/>
    <w:rsid w:val="0020742B"/>
    <w:rsid w:val="00327AE8"/>
    <w:rsid w:val="00495049"/>
    <w:rsid w:val="006E7A75"/>
    <w:rsid w:val="00724614"/>
    <w:rsid w:val="007F28F0"/>
    <w:rsid w:val="00850290"/>
    <w:rsid w:val="0095058D"/>
    <w:rsid w:val="009B0409"/>
    <w:rsid w:val="009C0FE4"/>
    <w:rsid w:val="009D37E7"/>
    <w:rsid w:val="00B6268D"/>
    <w:rsid w:val="00B92A02"/>
    <w:rsid w:val="00C07556"/>
    <w:rsid w:val="00CD4E58"/>
    <w:rsid w:val="00CF726B"/>
    <w:rsid w:val="00D073FF"/>
    <w:rsid w:val="00D3666E"/>
    <w:rsid w:val="00D75078"/>
    <w:rsid w:val="00DD059E"/>
    <w:rsid w:val="00DD25EE"/>
    <w:rsid w:val="00E0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D2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25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D2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25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4FB9-C6BB-488D-B88A-481014E1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6" baseType="variant">
      <vt:variant>
        <vt:i4>7602263</vt:i4>
      </vt:variant>
      <vt:variant>
        <vt:i4>1058</vt:i4>
      </vt:variant>
      <vt:variant>
        <vt:i4>1025</vt:i4>
      </vt:variant>
      <vt:variant>
        <vt:i4>1</vt:i4>
      </vt:variant>
      <vt:variant>
        <vt:lpwstr>DC_blue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LeDuc</dc:creator>
  <cp:lastModifiedBy>Tracy Leduc</cp:lastModifiedBy>
  <cp:revision>4</cp:revision>
  <dcterms:created xsi:type="dcterms:W3CDTF">2014-10-09T14:09:00Z</dcterms:created>
  <dcterms:modified xsi:type="dcterms:W3CDTF">2017-12-29T19:46:00Z</dcterms:modified>
</cp:coreProperties>
</file>